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7" w:rsidRDefault="00376757" w:rsidP="00376757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06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376757" w:rsidRDefault="00376757" w:rsidP="0037675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76757" w:rsidRPr="00680211" w:rsidRDefault="00376757" w:rsidP="00376757">
      <w:pPr>
        <w:pStyle w:val="a3"/>
        <w:ind w:left="0"/>
        <w:jc w:val="both"/>
      </w:pPr>
      <w:r w:rsidRPr="00680211">
        <w:rPr>
          <w:b/>
        </w:rPr>
        <w:t>Решили:</w:t>
      </w:r>
      <w:r w:rsidRPr="00680211">
        <w:t xml:space="preserve">  Аннулировать в полном объеме решение Совета Ассоциации  от 08 сентября  2015 года о приеме в члены Ассоциации и выдаче свидетельства о допуске ООО «УРАЛПРОЕКТ» ИНН 5904303103, считать его ничтожным, т.к. оно было принято на основании аннулированного решения КС. </w:t>
      </w:r>
    </w:p>
    <w:p w:rsidR="00376757" w:rsidRPr="00680211" w:rsidRDefault="00376757" w:rsidP="00376757">
      <w:pPr>
        <w:pStyle w:val="a3"/>
        <w:ind w:left="0"/>
        <w:jc w:val="both"/>
      </w:pPr>
      <w:r w:rsidRPr="00680211"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 </w:t>
      </w:r>
    </w:p>
    <w:p w:rsidR="00376757" w:rsidRDefault="00376757" w:rsidP="0037675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76757" w:rsidRDefault="00376757" w:rsidP="0037675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76757" w:rsidRDefault="00376757" w:rsidP="00376757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76757" w:rsidRPr="006C0B3B" w:rsidRDefault="00376757" w:rsidP="0037675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Индивидуальный предприниматель Кишкина Любовь Владимировна ИНН 291201588958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57"/>
    <w:rsid w:val="001C72F9"/>
    <w:rsid w:val="001F3148"/>
    <w:rsid w:val="001F38C2"/>
    <w:rsid w:val="001F7E49"/>
    <w:rsid w:val="00287874"/>
    <w:rsid w:val="00376757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2018-05-14T10:51:00Z</dcterms:created>
  <dcterms:modified xsi:type="dcterms:W3CDTF">2018-05-14T10:51:00Z</dcterms:modified>
</cp:coreProperties>
</file>